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E37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9C6E3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9C6E3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9C6E3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9C6E3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9C6E37" w:rsidP="00E62D87">
      <w:r w:rsidRPr="009C6E37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12.8pt;width:333pt;height:73.2pt;z-index:-251655168" strokecolor="#c00000">
            <v:textbox style="mso-next-textbox:#_x0000_s1027">
              <w:txbxContent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  <w:p w:rsidR="00985C17" w:rsidRPr="00037BAD" w:rsidRDefault="00985C17" w:rsidP="00985C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r w:rsidRPr="00037BAD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LE MARCHE DES BIENS ET SERVICES</w:t>
                  </w:r>
                </w:p>
                <w:p w:rsidR="00037BAD" w:rsidRPr="00037BAD" w:rsidRDefault="00037BAD" w:rsidP="003A21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</w:pPr>
                  <w:r w:rsidRPr="00037BAD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Le :</w:t>
                  </w:r>
                  <w:r w:rsidR="003A2176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 xml:space="preserve"> 09</w:t>
                  </w:r>
                  <w:r w:rsidRPr="00037BAD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/</w:t>
                  </w:r>
                  <w:r w:rsidR="003A2176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10</w:t>
                  </w:r>
                  <w:r w:rsidRPr="00037BAD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 xml:space="preserve"> Décembre 2018</w:t>
                  </w:r>
                </w:p>
                <w:p w:rsidR="008F6C4E" w:rsidRPr="008F6C4E" w:rsidRDefault="008F6C4E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9C6E37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9C6E37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9.4pt;width:94.5pt;height:48.75pt;z-index:251660288">
            <v:textbox style="mso-next-textbox:#_x0000_s1026">
              <w:txbxContent>
                <w:p w:rsidR="00037BAD" w:rsidRPr="00070E51" w:rsidRDefault="00037BAD" w:rsidP="00037BAD">
                  <w:pPr>
                    <w:jc w:val="center"/>
                    <w:rPr>
                      <w:b/>
                      <w:color w:val="FF0000"/>
                    </w:rPr>
                  </w:pPr>
                  <w:r w:rsidRPr="00070E51">
                    <w:rPr>
                      <w:b/>
                      <w:color w:val="FF0000"/>
                    </w:rPr>
                    <w:t>Durée : 02 JOURS</w:t>
                  </w:r>
                </w:p>
                <w:p w:rsidR="002B2D30" w:rsidRPr="002D7D19" w:rsidRDefault="002B2D30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037BAD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7528F4">
        <w:rPr>
          <w:rFonts w:ascii="HypatiaSansPro-Bold" w:eastAsia="Times New Roman" w:hAnsi="Calibri" w:cs="HypatiaSansPro-Bold"/>
          <w:b/>
          <w:bCs/>
        </w:rPr>
        <w:t xml:space="preserve">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471018" w:rsidRDefault="00471018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85C17" w:rsidRPr="00985C17" w:rsidRDefault="00985C17" w:rsidP="00985C17">
      <w:pPr>
        <w:pStyle w:val="Default"/>
        <w:spacing w:line="360" w:lineRule="auto"/>
        <w:jc w:val="both"/>
        <w:rPr>
          <w:rFonts w:cstheme="minorBidi"/>
          <w:color w:val="auto"/>
          <w:sz w:val="20"/>
        </w:rPr>
      </w:pPr>
      <w:r w:rsidRPr="00985C17">
        <w:rPr>
          <w:rFonts w:cstheme="minorBidi"/>
          <w:color w:val="auto"/>
          <w:sz w:val="20"/>
        </w:rPr>
        <w:t xml:space="preserve">Positionnement du problème </w:t>
      </w:r>
    </w:p>
    <w:p w:rsidR="00985C17" w:rsidRPr="00985C17" w:rsidRDefault="00985C17" w:rsidP="00985C17">
      <w:pPr>
        <w:pStyle w:val="Default"/>
        <w:spacing w:line="360" w:lineRule="auto"/>
        <w:jc w:val="both"/>
        <w:rPr>
          <w:color w:val="auto"/>
          <w:sz w:val="20"/>
        </w:rPr>
      </w:pPr>
      <w:r w:rsidRPr="00985C17">
        <w:rPr>
          <w:rFonts w:ascii="Arial" w:hAnsi="Arial" w:cs="Arial"/>
          <w:color w:val="auto"/>
          <w:sz w:val="20"/>
        </w:rPr>
        <w:t>•</w:t>
      </w:r>
      <w:r w:rsidRPr="00985C17">
        <w:rPr>
          <w:color w:val="auto"/>
          <w:sz w:val="20"/>
        </w:rPr>
        <w:t xml:space="preserve">La science économique cherche à comprendre les relations entre production, consommation et répartition des richesses. </w:t>
      </w:r>
    </w:p>
    <w:p w:rsidR="00985C17" w:rsidRPr="00985C17" w:rsidRDefault="00985C17" w:rsidP="00985C17">
      <w:pPr>
        <w:pStyle w:val="Default"/>
        <w:spacing w:line="360" w:lineRule="auto"/>
        <w:jc w:val="both"/>
        <w:rPr>
          <w:color w:val="auto"/>
          <w:sz w:val="20"/>
        </w:rPr>
      </w:pPr>
      <w:r w:rsidRPr="00985C17">
        <w:rPr>
          <w:rFonts w:ascii="Arial" w:hAnsi="Arial" w:cs="Arial"/>
          <w:color w:val="auto"/>
          <w:sz w:val="20"/>
        </w:rPr>
        <w:t>•</w:t>
      </w:r>
      <w:r w:rsidRPr="00985C17">
        <w:rPr>
          <w:color w:val="auto"/>
          <w:sz w:val="20"/>
        </w:rPr>
        <w:t xml:space="preserve">Comment répartir les ressources disponibles entre les divers usages possibles ? Quels biens produire, comment les produire et pour qui ? Comment sont déterminés les prix ? Quels biens produire et en quelles quantités ? Qui prend les décisions économiques et par quel processus ? </w:t>
      </w:r>
    </w:p>
    <w:p w:rsidR="00985C17" w:rsidRPr="00985C17" w:rsidRDefault="00985C17" w:rsidP="00985C17">
      <w:pPr>
        <w:pStyle w:val="Default"/>
        <w:spacing w:line="360" w:lineRule="auto"/>
        <w:jc w:val="both"/>
        <w:rPr>
          <w:color w:val="auto"/>
          <w:sz w:val="20"/>
        </w:rPr>
      </w:pPr>
      <w:r w:rsidRPr="00985C17">
        <w:rPr>
          <w:rFonts w:ascii="Arial" w:hAnsi="Arial" w:cs="Arial"/>
          <w:color w:val="auto"/>
          <w:sz w:val="20"/>
        </w:rPr>
        <w:t>•</w:t>
      </w:r>
      <w:r w:rsidRPr="00985C17">
        <w:rPr>
          <w:color w:val="auto"/>
          <w:sz w:val="20"/>
        </w:rPr>
        <w:t>But :</w:t>
      </w:r>
      <w:r w:rsidRPr="00985C17">
        <w:rPr>
          <w:b/>
          <w:bCs/>
          <w:color w:val="auto"/>
          <w:sz w:val="20"/>
        </w:rPr>
        <w:t xml:space="preserve">comprendre le comportement des agents économiques - les consommateurs, les producteurs et l’État - et à leurs interactions, notamment par l’intermédiaire du marché. </w:t>
      </w:r>
    </w:p>
    <w:p w:rsidR="00985C17" w:rsidRPr="00985C17" w:rsidRDefault="00985C17" w:rsidP="00985C17">
      <w:pPr>
        <w:pStyle w:val="Default"/>
        <w:spacing w:line="360" w:lineRule="auto"/>
        <w:jc w:val="both"/>
        <w:rPr>
          <w:color w:val="auto"/>
          <w:sz w:val="20"/>
        </w:rPr>
      </w:pPr>
      <w:r w:rsidRPr="00985C17">
        <w:rPr>
          <w:rFonts w:ascii="Arial" w:hAnsi="Arial" w:cs="Arial"/>
          <w:color w:val="auto"/>
          <w:sz w:val="20"/>
        </w:rPr>
        <w:t>•</w:t>
      </w:r>
      <w:r w:rsidRPr="00985C17">
        <w:rPr>
          <w:color w:val="auto"/>
          <w:sz w:val="20"/>
        </w:rPr>
        <w:t xml:space="preserve">Le cours portera sur le traitement de l’allocation des ressources dans une économie de marché avec propriété privée des moyens de production. </w:t>
      </w:r>
    </w:p>
    <w:p w:rsidR="00471018" w:rsidRPr="00864C88" w:rsidRDefault="00471018" w:rsidP="0047101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64C88" w:rsidRPr="00864C88" w:rsidRDefault="00864C88" w:rsidP="00864C88">
      <w:pPr>
        <w:spacing w:after="0" w:line="240" w:lineRule="auto"/>
        <w:jc w:val="both"/>
      </w:pPr>
      <w:r w:rsidRPr="00864C88">
        <w:t>Dirigeants d’entreprise</w:t>
      </w:r>
      <w:r w:rsidR="00691057">
        <w:t>,</w:t>
      </w:r>
      <w:r w:rsidRPr="00864C88">
        <w:t xml:space="preserve"> responsables </w:t>
      </w:r>
      <w:r>
        <w:t xml:space="preserve">opérationnels et aussi les </w:t>
      </w:r>
      <w:r w:rsidR="00471018">
        <w:t>étudiants</w:t>
      </w:r>
      <w:r>
        <w:t>.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2B2D30" w:rsidRDefault="002B2D30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7528F4" w:rsidRPr="00037BAD" w:rsidRDefault="007528F4" w:rsidP="00037BA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037BAD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</w:p>
    <w:p w:rsidR="007528F4" w:rsidRPr="00037BAD" w:rsidRDefault="007528F4" w:rsidP="007528F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037BAD">
        <w:rPr>
          <w:rFonts w:asciiTheme="majorHAnsi" w:hAnsiTheme="majorHAnsi"/>
          <w:b/>
          <w:bCs/>
          <w:sz w:val="24"/>
          <w:szCs w:val="24"/>
          <w:u w:val="single"/>
        </w:rPr>
        <w:t>Animateur</w:t>
      </w:r>
      <w:r w:rsidR="00037BAD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037BAD" w:rsidRPr="00D93CA7" w:rsidRDefault="00037BAD" w:rsidP="00037BAD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93CA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D93CA7">
        <w:rPr>
          <w:rFonts w:asciiTheme="majorHAnsi" w:hAnsiTheme="majorHAnsi"/>
          <w:b/>
          <w:sz w:val="24"/>
          <w:szCs w:val="24"/>
        </w:rPr>
        <w:t xml:space="preserve">             Madame Ghania MESSAOUDI. </w:t>
      </w:r>
    </w:p>
    <w:p w:rsidR="00985C17" w:rsidRDefault="00037BAD" w:rsidP="00037BA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Consultante Formatrice</w:t>
      </w:r>
    </w:p>
    <w:p w:rsidR="00985C17" w:rsidRDefault="00037BAD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037BAD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93345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C17" w:rsidRDefault="00985C17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85C17" w:rsidRPr="007528F4" w:rsidRDefault="00985C17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bookmarkStart w:id="0" w:name="_GoBack"/>
      <w:bookmarkEnd w:id="0"/>
    </w:p>
    <w:p w:rsidR="008F6C4E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037BA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037BAD" w:rsidRDefault="00037BAD" w:rsidP="00037B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37BAD" w:rsidRDefault="00037BAD" w:rsidP="00037B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37BAD" w:rsidRDefault="00037BAD" w:rsidP="00037B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37BAD" w:rsidRPr="00036BAD" w:rsidRDefault="00037BAD" w:rsidP="00037BA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036BAD">
        <w:rPr>
          <w:rFonts w:asciiTheme="majorHAnsi" w:hAnsiTheme="majorHAnsi"/>
          <w:b/>
          <w:sz w:val="24"/>
          <w:szCs w:val="24"/>
          <w:u w:val="single"/>
        </w:rPr>
        <w:lastRenderedPageBreak/>
        <w:t>Coût de la formation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>
        <w:rPr>
          <w:rFonts w:ascii="Cambria" w:eastAsia="Times New Roman" w:hAnsi="Cambria" w:cs="Times New Roman"/>
          <w:bCs/>
          <w:sz w:val="24"/>
          <w:szCs w:val="24"/>
        </w:rPr>
        <w:t>:</w:t>
      </w:r>
      <w:r w:rsidRPr="00036BAD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037BAD" w:rsidRDefault="00037BAD" w:rsidP="00037BAD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037BAD" w:rsidRPr="00B63C8E" w:rsidRDefault="00037BAD" w:rsidP="00037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22.000</w:t>
      </w: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>,00 HT/ Jour </w:t>
      </w:r>
      <w:r w:rsidRPr="00677345">
        <w:rPr>
          <w:rFonts w:ascii="Cambria" w:eastAsia="Times New Roman" w:hAnsi="Cambria" w:cs="Times New Roman"/>
          <w:b/>
          <w:bCs/>
          <w:sz w:val="24"/>
          <w:szCs w:val="24"/>
        </w:rPr>
        <w:t>/   Participant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037BAD" w:rsidRPr="00B63C8E" w:rsidRDefault="00037BAD" w:rsidP="00037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037BAD" w:rsidRDefault="00037BAD" w:rsidP="00037BAD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37BAD" w:rsidRPr="00D93CA7" w:rsidRDefault="00037BAD" w:rsidP="00037B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Programme de la Formation</w:t>
      </w:r>
    </w:p>
    <w:p w:rsidR="00037BAD" w:rsidRPr="009C5C5B" w:rsidRDefault="00037BAD" w:rsidP="00037BAD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037BAD" w:rsidRDefault="00037BAD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85C17" w:rsidRPr="00985C17" w:rsidRDefault="00985C17" w:rsidP="00985C17">
      <w:pPr>
        <w:pStyle w:val="Default"/>
        <w:jc w:val="both"/>
        <w:rPr>
          <w:rFonts w:cstheme="minorBidi"/>
          <w:color w:val="auto"/>
        </w:rPr>
      </w:pPr>
    </w:p>
    <w:p w:rsidR="00985C17" w:rsidRPr="00985C17" w:rsidRDefault="00985C17" w:rsidP="00985C17">
      <w:pPr>
        <w:pStyle w:val="Default"/>
        <w:spacing w:after="59"/>
        <w:jc w:val="both"/>
        <w:rPr>
          <w:color w:val="auto"/>
        </w:rPr>
      </w:pPr>
      <w:r w:rsidRPr="00985C17">
        <w:rPr>
          <w:b/>
          <w:bCs/>
          <w:color w:val="auto"/>
        </w:rPr>
        <w:t xml:space="preserve">Introduction </w:t>
      </w:r>
    </w:p>
    <w:p w:rsidR="00985C17" w:rsidRPr="00985C17" w:rsidRDefault="00985C17" w:rsidP="00985C17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985C17">
        <w:rPr>
          <w:b/>
          <w:bCs/>
          <w:color w:val="auto"/>
        </w:rPr>
        <w:t xml:space="preserve">La microéconomie, instrument d’analyse du marché </w:t>
      </w:r>
    </w:p>
    <w:p w:rsidR="00985C17" w:rsidRP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Système économique et institutions </w:t>
      </w:r>
    </w:p>
    <w:p w:rsid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Approches positives et normatives </w:t>
      </w:r>
    </w:p>
    <w:p w:rsid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Microéconomie et macroéconomie </w:t>
      </w:r>
    </w:p>
    <w:p w:rsidR="00985C17" w:rsidRPr="00985C17" w:rsidRDefault="00985C17" w:rsidP="00985C17">
      <w:pPr>
        <w:pStyle w:val="Default"/>
        <w:spacing w:after="49"/>
        <w:ind w:left="720"/>
        <w:jc w:val="both"/>
        <w:rPr>
          <w:color w:val="auto"/>
        </w:rPr>
      </w:pPr>
    </w:p>
    <w:p w:rsidR="00985C17" w:rsidRPr="00985C17" w:rsidRDefault="00985C17" w:rsidP="00985C17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985C17">
        <w:rPr>
          <w:b/>
          <w:bCs/>
          <w:color w:val="auto"/>
        </w:rPr>
        <w:t xml:space="preserve">Qu’est-ce qu’un marché ? </w:t>
      </w:r>
    </w:p>
    <w:p w:rsidR="00985C17" w:rsidRP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La concurrence parfaite </w:t>
      </w:r>
    </w:p>
    <w:p w:rsid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La concurrence imparfaite </w:t>
      </w:r>
    </w:p>
    <w:p w:rsid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Prix nominaux, relatifs, réels et constants </w:t>
      </w:r>
    </w:p>
    <w:p w:rsidR="00985C17" w:rsidRPr="00985C17" w:rsidRDefault="00985C17" w:rsidP="00985C17">
      <w:pPr>
        <w:pStyle w:val="Default"/>
        <w:spacing w:after="49"/>
        <w:ind w:left="720"/>
        <w:jc w:val="both"/>
        <w:rPr>
          <w:color w:val="auto"/>
        </w:rPr>
      </w:pPr>
    </w:p>
    <w:p w:rsidR="00985C17" w:rsidRPr="00985C17" w:rsidRDefault="00985C17" w:rsidP="00985C17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985C17">
        <w:rPr>
          <w:b/>
          <w:bCs/>
          <w:color w:val="auto"/>
        </w:rPr>
        <w:t xml:space="preserve">La loi de l’offre et de la demande </w:t>
      </w:r>
    </w:p>
    <w:p w:rsidR="00985C17" w:rsidRP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Les courbes d’offre et de demande </w:t>
      </w:r>
    </w:p>
    <w:p w:rsidR="00985C17" w:rsidRPr="00985C17" w:rsidRDefault="00985C17" w:rsidP="00985C17">
      <w:pPr>
        <w:pStyle w:val="Default"/>
        <w:numPr>
          <w:ilvl w:val="0"/>
          <w:numId w:val="31"/>
        </w:numPr>
        <w:spacing w:after="49"/>
        <w:jc w:val="both"/>
        <w:rPr>
          <w:color w:val="auto"/>
        </w:rPr>
      </w:pPr>
      <w:r w:rsidRPr="00985C17">
        <w:rPr>
          <w:color w:val="auto"/>
        </w:rPr>
        <w:t xml:space="preserve">Le mécanisme de marché </w:t>
      </w:r>
    </w:p>
    <w:p w:rsidR="00985C17" w:rsidRPr="00985C17" w:rsidRDefault="00985C17" w:rsidP="00985C17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85C17">
        <w:rPr>
          <w:color w:val="auto"/>
        </w:rPr>
        <w:t xml:space="preserve">Équilibre partiel et équilibre général </w:t>
      </w:r>
    </w:p>
    <w:p w:rsidR="00985C17" w:rsidRPr="00985C17" w:rsidRDefault="00985C17" w:rsidP="00985C17">
      <w:pPr>
        <w:pStyle w:val="Default"/>
        <w:spacing w:line="360" w:lineRule="auto"/>
        <w:jc w:val="both"/>
        <w:rPr>
          <w:color w:val="auto"/>
        </w:rPr>
      </w:pPr>
    </w:p>
    <w:p w:rsidR="008F6C4E" w:rsidRPr="005F280C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sectPr w:rsidR="008F6C4E" w:rsidRPr="005F280C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D3" w:rsidRDefault="008C2AD3" w:rsidP="00DC4419">
      <w:pPr>
        <w:spacing w:after="0" w:line="240" w:lineRule="auto"/>
      </w:pPr>
      <w:r>
        <w:separator/>
      </w:r>
    </w:p>
  </w:endnote>
  <w:endnote w:type="continuationSeparator" w:id="1">
    <w:p w:rsidR="008C2AD3" w:rsidRDefault="008C2AD3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D3" w:rsidRDefault="008C2AD3" w:rsidP="00DC4419">
      <w:pPr>
        <w:spacing w:after="0" w:line="240" w:lineRule="auto"/>
      </w:pPr>
      <w:r>
        <w:separator/>
      </w:r>
    </w:p>
  </w:footnote>
  <w:footnote w:type="continuationSeparator" w:id="1">
    <w:p w:rsidR="008C2AD3" w:rsidRDefault="008C2AD3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68A"/>
    <w:multiLevelType w:val="hybridMultilevel"/>
    <w:tmpl w:val="457CF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8D3"/>
    <w:multiLevelType w:val="hybridMultilevel"/>
    <w:tmpl w:val="2D50C4FA"/>
    <w:lvl w:ilvl="0" w:tplc="5366F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F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4F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CB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D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C5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1E0E485F"/>
    <w:multiLevelType w:val="hybridMultilevel"/>
    <w:tmpl w:val="BFF0FBEE"/>
    <w:lvl w:ilvl="0" w:tplc="C6D0C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42CC"/>
    <w:multiLevelType w:val="hybridMultilevel"/>
    <w:tmpl w:val="C960EFE2"/>
    <w:lvl w:ilvl="0" w:tplc="EB443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F23E9"/>
    <w:multiLevelType w:val="hybridMultilevel"/>
    <w:tmpl w:val="763C7EC0"/>
    <w:lvl w:ilvl="0" w:tplc="99ACE2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76452"/>
    <w:multiLevelType w:val="hybridMultilevel"/>
    <w:tmpl w:val="9B743716"/>
    <w:lvl w:ilvl="0" w:tplc="CE5C4DB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A0752A"/>
    <w:multiLevelType w:val="hybridMultilevel"/>
    <w:tmpl w:val="236AFE02"/>
    <w:lvl w:ilvl="0" w:tplc="679AFA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57A80"/>
    <w:multiLevelType w:val="hybridMultilevel"/>
    <w:tmpl w:val="0DB6462A"/>
    <w:lvl w:ilvl="0" w:tplc="2C7601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027D2"/>
    <w:multiLevelType w:val="hybridMultilevel"/>
    <w:tmpl w:val="5704AC7C"/>
    <w:lvl w:ilvl="0" w:tplc="41025C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5251"/>
    <w:multiLevelType w:val="hybridMultilevel"/>
    <w:tmpl w:val="76DEAB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1D5CAB"/>
    <w:multiLevelType w:val="hybridMultilevel"/>
    <w:tmpl w:val="F0EE857C"/>
    <w:lvl w:ilvl="0" w:tplc="C1402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F212A"/>
    <w:multiLevelType w:val="hybridMultilevel"/>
    <w:tmpl w:val="DC347136"/>
    <w:lvl w:ilvl="0" w:tplc="1E6EE9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3952DC"/>
    <w:multiLevelType w:val="hybridMultilevel"/>
    <w:tmpl w:val="02B08B2E"/>
    <w:lvl w:ilvl="0" w:tplc="E00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AE7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6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4C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40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2A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25971"/>
    <w:multiLevelType w:val="hybridMultilevel"/>
    <w:tmpl w:val="96EA0D2C"/>
    <w:lvl w:ilvl="0" w:tplc="F536D21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466B0"/>
    <w:multiLevelType w:val="hybridMultilevel"/>
    <w:tmpl w:val="5ED0B6E0"/>
    <w:lvl w:ilvl="0" w:tplc="70CCC7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3"/>
  </w:num>
  <w:num w:numId="5">
    <w:abstractNumId w:val="5"/>
  </w:num>
  <w:num w:numId="6">
    <w:abstractNumId w:val="27"/>
  </w:num>
  <w:num w:numId="7">
    <w:abstractNumId w:val="28"/>
  </w:num>
  <w:num w:numId="8">
    <w:abstractNumId w:val="24"/>
  </w:num>
  <w:num w:numId="9">
    <w:abstractNumId w:val="6"/>
  </w:num>
  <w:num w:numId="10">
    <w:abstractNumId w:val="22"/>
  </w:num>
  <w:num w:numId="11">
    <w:abstractNumId w:val="16"/>
  </w:num>
  <w:num w:numId="12">
    <w:abstractNumId w:val="4"/>
  </w:num>
  <w:num w:numId="13">
    <w:abstractNumId w:val="30"/>
  </w:num>
  <w:num w:numId="14">
    <w:abstractNumId w:val="26"/>
  </w:num>
  <w:num w:numId="15">
    <w:abstractNumId w:val="25"/>
  </w:num>
  <w:num w:numId="16">
    <w:abstractNumId w:val="29"/>
  </w:num>
  <w:num w:numId="17">
    <w:abstractNumId w:val="18"/>
  </w:num>
  <w:num w:numId="18">
    <w:abstractNumId w:val="0"/>
  </w:num>
  <w:num w:numId="19">
    <w:abstractNumId w:val="12"/>
  </w:num>
  <w:num w:numId="20">
    <w:abstractNumId w:val="11"/>
  </w:num>
  <w:num w:numId="21">
    <w:abstractNumId w:val="14"/>
  </w:num>
  <w:num w:numId="22">
    <w:abstractNumId w:val="9"/>
  </w:num>
  <w:num w:numId="23">
    <w:abstractNumId w:val="8"/>
  </w:num>
  <w:num w:numId="24">
    <w:abstractNumId w:val="10"/>
  </w:num>
  <w:num w:numId="25">
    <w:abstractNumId w:val="19"/>
  </w:num>
  <w:num w:numId="26">
    <w:abstractNumId w:val="15"/>
  </w:num>
  <w:num w:numId="27">
    <w:abstractNumId w:val="23"/>
  </w:num>
  <w:num w:numId="28">
    <w:abstractNumId w:val="2"/>
  </w:num>
  <w:num w:numId="29">
    <w:abstractNumId w:val="20"/>
  </w:num>
  <w:num w:numId="30">
    <w:abstractNumId w:val="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37BAD"/>
    <w:rsid w:val="0004038C"/>
    <w:rsid w:val="000623B5"/>
    <w:rsid w:val="00066C42"/>
    <w:rsid w:val="000704AB"/>
    <w:rsid w:val="00072A33"/>
    <w:rsid w:val="00086D78"/>
    <w:rsid w:val="00095F6F"/>
    <w:rsid w:val="000D40DC"/>
    <w:rsid w:val="000D6BB6"/>
    <w:rsid w:val="000E7FC4"/>
    <w:rsid w:val="000F64C2"/>
    <w:rsid w:val="00114209"/>
    <w:rsid w:val="0014462C"/>
    <w:rsid w:val="00147FF1"/>
    <w:rsid w:val="00192203"/>
    <w:rsid w:val="00195A85"/>
    <w:rsid w:val="001A0622"/>
    <w:rsid w:val="001D3F6F"/>
    <w:rsid w:val="001E19A1"/>
    <w:rsid w:val="001E357D"/>
    <w:rsid w:val="002218A2"/>
    <w:rsid w:val="002241E5"/>
    <w:rsid w:val="00230DE1"/>
    <w:rsid w:val="00263FFE"/>
    <w:rsid w:val="00265626"/>
    <w:rsid w:val="00274222"/>
    <w:rsid w:val="00282459"/>
    <w:rsid w:val="00284E84"/>
    <w:rsid w:val="002B2D30"/>
    <w:rsid w:val="002B6064"/>
    <w:rsid w:val="002C26F4"/>
    <w:rsid w:val="002D7D19"/>
    <w:rsid w:val="002F4F25"/>
    <w:rsid w:val="00302D6A"/>
    <w:rsid w:val="003131F2"/>
    <w:rsid w:val="0033228A"/>
    <w:rsid w:val="00356BFD"/>
    <w:rsid w:val="00374D9A"/>
    <w:rsid w:val="0038658F"/>
    <w:rsid w:val="00396ED0"/>
    <w:rsid w:val="003A2176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52C5D"/>
    <w:rsid w:val="00471018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16E9D"/>
    <w:rsid w:val="00523077"/>
    <w:rsid w:val="00560977"/>
    <w:rsid w:val="00561F27"/>
    <w:rsid w:val="00572B5D"/>
    <w:rsid w:val="005A1BFA"/>
    <w:rsid w:val="005A7493"/>
    <w:rsid w:val="005B77FE"/>
    <w:rsid w:val="005C1C58"/>
    <w:rsid w:val="00632D83"/>
    <w:rsid w:val="00635F86"/>
    <w:rsid w:val="00651214"/>
    <w:rsid w:val="00657B0E"/>
    <w:rsid w:val="00657DF1"/>
    <w:rsid w:val="00674DCB"/>
    <w:rsid w:val="006849C1"/>
    <w:rsid w:val="00691057"/>
    <w:rsid w:val="006958D2"/>
    <w:rsid w:val="00695E44"/>
    <w:rsid w:val="006B2B74"/>
    <w:rsid w:val="006C189A"/>
    <w:rsid w:val="006C1B26"/>
    <w:rsid w:val="006C7DCC"/>
    <w:rsid w:val="006D2219"/>
    <w:rsid w:val="006E5B43"/>
    <w:rsid w:val="006F79F3"/>
    <w:rsid w:val="007022DE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304D5"/>
    <w:rsid w:val="00864C88"/>
    <w:rsid w:val="0086535A"/>
    <w:rsid w:val="008917A0"/>
    <w:rsid w:val="008C2AD3"/>
    <w:rsid w:val="008C7277"/>
    <w:rsid w:val="008F6C4E"/>
    <w:rsid w:val="009035C0"/>
    <w:rsid w:val="00904170"/>
    <w:rsid w:val="00920338"/>
    <w:rsid w:val="00952C6B"/>
    <w:rsid w:val="00985C17"/>
    <w:rsid w:val="00986084"/>
    <w:rsid w:val="009A0187"/>
    <w:rsid w:val="009A47CA"/>
    <w:rsid w:val="009C5513"/>
    <w:rsid w:val="009C65DE"/>
    <w:rsid w:val="009C6E37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B06534"/>
    <w:rsid w:val="00B446DA"/>
    <w:rsid w:val="00B74252"/>
    <w:rsid w:val="00B832BA"/>
    <w:rsid w:val="00BA65DF"/>
    <w:rsid w:val="00BC10F2"/>
    <w:rsid w:val="00BC1B0C"/>
    <w:rsid w:val="00BC5E98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41A3"/>
    <w:rsid w:val="00CB5F89"/>
    <w:rsid w:val="00CC1E56"/>
    <w:rsid w:val="00CC1F21"/>
    <w:rsid w:val="00CE15B6"/>
    <w:rsid w:val="00CE3729"/>
    <w:rsid w:val="00D00AB4"/>
    <w:rsid w:val="00D01B0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90866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85C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3301-F58F-485F-A327-7A15C0FE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2018-11-06T17:09:00Z</dcterms:created>
  <dcterms:modified xsi:type="dcterms:W3CDTF">2018-11-06T17:09:00Z</dcterms:modified>
</cp:coreProperties>
</file>